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4E5F" w:rsidRDefault="00493EC9" w:rsidP="00493EC9">
      <w:pPr>
        <w:spacing w:after="0" w:line="240" w:lineRule="auto"/>
        <w:rPr>
          <w:b/>
          <w:u w:val="single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 w:rsidRPr="00493EC9">
        <w:rPr>
          <w:b/>
          <w:u w:val="single"/>
        </w:rPr>
        <w:t>MYCOLOGIE</w:t>
      </w:r>
    </w:p>
    <w:p w:rsidR="00493EC9" w:rsidRDefault="00493EC9" w:rsidP="00493EC9">
      <w:pPr>
        <w:spacing w:after="0" w:line="240" w:lineRule="auto"/>
        <w:rPr>
          <w:b/>
          <w:u w:val="single"/>
        </w:rPr>
      </w:pPr>
    </w:p>
    <w:p w:rsidR="00493EC9" w:rsidRDefault="00493EC9" w:rsidP="00493EC9">
      <w:pPr>
        <w:spacing w:after="0" w:line="240" w:lineRule="auto"/>
      </w:pPr>
      <w:r>
        <w:t xml:space="preserve">=étude des champignons  (= </w:t>
      </w:r>
      <w:proofErr w:type="spellStart"/>
      <w:r>
        <w:t>mycettes</w:t>
      </w:r>
      <w:proofErr w:type="spellEnd"/>
      <w:r>
        <w:t xml:space="preserve">, </w:t>
      </w:r>
      <w:proofErr w:type="spellStart"/>
      <w:proofErr w:type="gramStart"/>
      <w:r>
        <w:t>fungi</w:t>
      </w:r>
      <w:proofErr w:type="spellEnd"/>
      <w:r>
        <w:t> )</w:t>
      </w:r>
      <w:proofErr w:type="gramEnd"/>
      <w:r>
        <w:t xml:space="preserve">    ;  règne à part</w:t>
      </w:r>
    </w:p>
    <w:p w:rsidR="00493EC9" w:rsidRDefault="00493EC9" w:rsidP="00493EC9">
      <w:pPr>
        <w:spacing w:after="0" w:line="240" w:lineRule="auto"/>
      </w:pPr>
      <w:r>
        <w:t>Microorganismes :</w:t>
      </w:r>
      <w:r>
        <w:tab/>
        <w:t>munis d’une paroi   (=bactéries)</w:t>
      </w:r>
    </w:p>
    <w:p w:rsidR="00493EC9" w:rsidRDefault="00493EC9" w:rsidP="00493EC9">
      <w:pPr>
        <w:spacing w:after="0" w:line="240" w:lineRule="auto"/>
      </w:pPr>
      <w:r>
        <w:tab/>
      </w:r>
      <w:r>
        <w:tab/>
      </w:r>
      <w:r>
        <w:tab/>
      </w:r>
      <w:proofErr w:type="gramStart"/>
      <w:r>
        <w:t>eucaryote</w:t>
      </w:r>
      <w:proofErr w:type="gramEnd"/>
      <w:r>
        <w:t xml:space="preserve">     (≠bactéries)</w:t>
      </w:r>
    </w:p>
    <w:p w:rsidR="00493EC9" w:rsidRDefault="00493EC9" w:rsidP="00493EC9">
      <w:pPr>
        <w:spacing w:after="0" w:line="240" w:lineRule="auto"/>
      </w:pPr>
      <w:r>
        <w:tab/>
      </w:r>
      <w:r>
        <w:tab/>
      </w:r>
      <w:r>
        <w:tab/>
      </w:r>
      <w:proofErr w:type="gramStart"/>
      <w:r>
        <w:t>sans</w:t>
      </w:r>
      <w:proofErr w:type="gramEnd"/>
      <w:r>
        <w:t xml:space="preserve"> pigment assimilateur chlorophyllien   (≠végétaux)</w:t>
      </w:r>
    </w:p>
    <w:p w:rsidR="00493EC9" w:rsidRDefault="00493EC9" w:rsidP="00493EC9">
      <w:pPr>
        <w:spacing w:after="0" w:line="240" w:lineRule="auto"/>
      </w:pPr>
      <w:r>
        <w:t>Constitués d’un thalle :</w:t>
      </w:r>
      <w:r>
        <w:tab/>
        <w:t>soit réseau de filaments (</w:t>
      </w:r>
      <w:proofErr w:type="spellStart"/>
      <w:r>
        <w:t>mycelium</w:t>
      </w:r>
      <w:proofErr w:type="spellEnd"/>
      <w:r>
        <w:t>)</w:t>
      </w:r>
    </w:p>
    <w:p w:rsidR="00493EC9" w:rsidRDefault="00493EC9" w:rsidP="00493EC9">
      <w:pPr>
        <w:spacing w:after="0" w:line="240" w:lineRule="auto"/>
      </w:pPr>
      <w:r>
        <w:tab/>
      </w:r>
      <w:r>
        <w:tab/>
      </w:r>
      <w:r>
        <w:tab/>
      </w:r>
      <w:proofErr w:type="gramStart"/>
      <w:r>
        <w:t>soit</w:t>
      </w:r>
      <w:proofErr w:type="gramEnd"/>
      <w:r>
        <w:t xml:space="preserve"> sous formes dissociée : éléments unicellulaires bourgeonnants (levures)</w:t>
      </w:r>
    </w:p>
    <w:p w:rsidR="00493EC9" w:rsidRDefault="00493EC9" w:rsidP="00493EC9">
      <w:pPr>
        <w:spacing w:after="0" w:line="240" w:lineRule="auto"/>
      </w:pPr>
      <w:r>
        <w:t xml:space="preserve">Reproduction par formation de spores = très utiles </w:t>
      </w:r>
      <w:proofErr w:type="spellStart"/>
      <w:r>
        <w:t>pr</w:t>
      </w:r>
      <w:proofErr w:type="spellEnd"/>
      <w:r>
        <w:t xml:space="preserve"> identifier les champi</w:t>
      </w:r>
    </w:p>
    <w:p w:rsidR="00493EC9" w:rsidRDefault="00493EC9" w:rsidP="00493EC9">
      <w:pPr>
        <w:spacing w:after="0" w:line="240" w:lineRule="auto"/>
      </w:pPr>
    </w:p>
    <w:p w:rsidR="00493EC9" w:rsidRDefault="002302AD" w:rsidP="00493EC9">
      <w:pPr>
        <w:spacing w:after="0" w:line="240" w:lineRule="auto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0;margin-top:0;width:2in;height:2in;z-index:251660288;mso-wrap-style:none">
            <v:textbox style="mso-fit-shape-to-text:t">
              <w:txbxContent>
                <w:p w:rsidR="002302AD" w:rsidRPr="00F82585" w:rsidRDefault="002302AD" w:rsidP="00F82585">
                  <w:pPr>
                    <w:spacing w:after="0" w:line="240" w:lineRule="auto"/>
                  </w:pPr>
                  <w:r w:rsidRPr="00493EC9">
                    <w:object w:dxaOrig="7202" w:dyaOrig="5398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239.25pt;height:179.25pt" o:ole="">
                        <v:imagedata r:id="rId4" o:title=""/>
                      </v:shape>
                      <o:OLEObject Type="Embed" ProgID="PowerPoint.Template.12" ShapeID="_x0000_i1025" DrawAspect="Content" ObjectID="_1325599201" r:id="rId5"/>
                    </w:object>
                  </w:r>
                </w:p>
              </w:txbxContent>
            </v:textbox>
            <w10:wrap type="square"/>
          </v:shape>
        </w:pict>
      </w:r>
      <w:r>
        <w:t>Culture : sur milieu SABOURAUD</w:t>
      </w:r>
    </w:p>
    <w:p w:rsidR="002302AD" w:rsidRDefault="002302AD" w:rsidP="00493EC9">
      <w:pPr>
        <w:spacing w:after="0" w:line="240" w:lineRule="auto"/>
      </w:pPr>
    </w:p>
    <w:p w:rsidR="002302AD" w:rsidRDefault="002302AD" w:rsidP="00493EC9">
      <w:pPr>
        <w:spacing w:after="0" w:line="240" w:lineRule="auto"/>
        <w:rPr>
          <w:b/>
        </w:rPr>
      </w:pPr>
      <w:r>
        <w:tab/>
      </w:r>
      <w:r>
        <w:tab/>
      </w:r>
      <w:r>
        <w:rPr>
          <w:b/>
        </w:rPr>
        <w:t>CANDIDA ET CANDIDOSES</w:t>
      </w:r>
    </w:p>
    <w:p w:rsidR="002302AD" w:rsidRDefault="002302AD" w:rsidP="00493EC9">
      <w:pPr>
        <w:spacing w:after="0" w:line="240" w:lineRule="auto"/>
      </w:pPr>
    </w:p>
    <w:p w:rsidR="002302AD" w:rsidRDefault="002302AD" w:rsidP="00493EC9">
      <w:pPr>
        <w:spacing w:after="0" w:line="240" w:lineRule="auto"/>
      </w:pPr>
      <w:proofErr w:type="spellStart"/>
      <w:r>
        <w:t>Pls</w:t>
      </w:r>
      <w:proofErr w:type="spellEnd"/>
      <w:r>
        <w:t xml:space="preserve"> </w:t>
      </w:r>
      <w:proofErr w:type="gramStart"/>
      <w:r>
        <w:t>espèces ,</w:t>
      </w:r>
      <w:proofErr w:type="gramEnd"/>
      <w:r>
        <w:t xml:space="preserve"> la </w:t>
      </w:r>
      <w:proofErr w:type="spellStart"/>
      <w:r>
        <w:t>pricipale</w:t>
      </w:r>
      <w:proofErr w:type="spellEnd"/>
      <w:r>
        <w:t xml:space="preserve"> = C. </w:t>
      </w:r>
      <w:proofErr w:type="spellStart"/>
      <w:r>
        <w:t>albicans</w:t>
      </w:r>
      <w:proofErr w:type="spellEnd"/>
    </w:p>
    <w:p w:rsidR="002302AD" w:rsidRDefault="002302AD" w:rsidP="002302AD">
      <w:pPr>
        <w:spacing w:after="0" w:line="240" w:lineRule="auto"/>
      </w:pPr>
    </w:p>
    <w:p w:rsidR="002302AD" w:rsidRDefault="002302AD" w:rsidP="002302AD">
      <w:pPr>
        <w:spacing w:after="0" w:line="240" w:lineRule="auto"/>
      </w:pPr>
      <w:r>
        <w:t xml:space="preserve">Morpho : Culture= levures + </w:t>
      </w:r>
      <w:proofErr w:type="spellStart"/>
      <w:r>
        <w:t>pseudomycélium</w:t>
      </w:r>
      <w:proofErr w:type="spellEnd"/>
      <w:r>
        <w:t xml:space="preserve"> + </w:t>
      </w:r>
      <w:proofErr w:type="spellStart"/>
      <w:r>
        <w:t>chlamydospores</w:t>
      </w:r>
      <w:proofErr w:type="spellEnd"/>
      <w:r>
        <w:t xml:space="preserve"> </w:t>
      </w:r>
    </w:p>
    <w:p w:rsidR="002302AD" w:rsidRDefault="002302AD" w:rsidP="002302AD">
      <w:pPr>
        <w:spacing w:after="0" w:line="240" w:lineRule="auto"/>
      </w:pPr>
      <w:r>
        <w:tab/>
        <w:t xml:space="preserve">    </w:t>
      </w:r>
      <w:proofErr w:type="spellStart"/>
      <w:r>
        <w:t>Ds</w:t>
      </w:r>
      <w:proofErr w:type="spellEnd"/>
      <w:r>
        <w:t xml:space="preserve"> lésions= </w:t>
      </w:r>
      <w:proofErr w:type="spellStart"/>
      <w:r>
        <w:t>assoc</w:t>
      </w:r>
      <w:proofErr w:type="spellEnd"/>
      <w:r>
        <w:t xml:space="preserve"> levures + </w:t>
      </w:r>
      <w:proofErr w:type="spellStart"/>
      <w:r>
        <w:t>pseudofilaments</w:t>
      </w:r>
      <w:proofErr w:type="spellEnd"/>
    </w:p>
    <w:p w:rsidR="002302AD" w:rsidRDefault="002302AD" w:rsidP="002302AD">
      <w:pPr>
        <w:spacing w:after="0" w:line="240" w:lineRule="auto"/>
      </w:pPr>
    </w:p>
    <w:p w:rsidR="002302AD" w:rsidRDefault="002302AD" w:rsidP="002302AD">
      <w:pPr>
        <w:spacing w:after="0" w:line="240" w:lineRule="auto"/>
      </w:pPr>
      <w:r>
        <w:t xml:space="preserve">Habitats </w:t>
      </w:r>
      <w:proofErr w:type="spellStart"/>
      <w:r>
        <w:t>nat</w:t>
      </w:r>
      <w:proofErr w:type="spellEnd"/>
      <w:r>
        <w:t> : tous commensaux ou saprophytes</w:t>
      </w:r>
    </w:p>
    <w:p w:rsidR="002302AD" w:rsidRDefault="002302AD" w:rsidP="002302AD">
      <w:pPr>
        <w:spacing w:after="0" w:line="240" w:lineRule="auto"/>
      </w:pPr>
      <w:r>
        <w:tab/>
        <w:t xml:space="preserve">C. </w:t>
      </w:r>
      <w:proofErr w:type="spellStart"/>
      <w:r>
        <w:t>albicans</w:t>
      </w:r>
      <w:proofErr w:type="spellEnd"/>
      <w:r>
        <w:t xml:space="preserve"> = commensal du tube digestif</w:t>
      </w:r>
    </w:p>
    <w:p w:rsidR="002302AD" w:rsidRDefault="002302AD" w:rsidP="002302AD">
      <w:pPr>
        <w:spacing w:after="0" w:line="240" w:lineRule="auto"/>
      </w:pPr>
      <w:r>
        <w:tab/>
        <w:t xml:space="preserve">Autres : tube digestif, peau, milieu </w:t>
      </w:r>
      <w:proofErr w:type="spellStart"/>
      <w:r>
        <w:t>ext</w:t>
      </w:r>
      <w:proofErr w:type="spellEnd"/>
    </w:p>
    <w:p w:rsidR="002302AD" w:rsidRDefault="002302AD" w:rsidP="002302AD">
      <w:pPr>
        <w:spacing w:after="0" w:line="240" w:lineRule="auto"/>
      </w:pPr>
    </w:p>
    <w:p w:rsidR="002302AD" w:rsidRDefault="002302AD" w:rsidP="002302AD">
      <w:pPr>
        <w:spacing w:after="0" w:line="240" w:lineRule="auto"/>
      </w:pPr>
    </w:p>
    <w:p w:rsidR="002302AD" w:rsidRDefault="002302AD" w:rsidP="002302AD">
      <w:pPr>
        <w:spacing w:after="0" w:line="240" w:lineRule="auto"/>
      </w:pPr>
    </w:p>
    <w:p w:rsidR="002302AD" w:rsidRDefault="00E512A3" w:rsidP="002302AD">
      <w:pPr>
        <w:spacing w:after="0" w:line="240" w:lineRule="auto"/>
      </w:pPr>
      <w:r>
        <w:rPr>
          <w:noProof/>
        </w:rPr>
        <w:pict>
          <v:shape id="_x0000_s1027" type="#_x0000_t202" style="position:absolute;margin-left:0;margin-top:0;width:2in;height:2in;z-index:251662336;mso-wrap-style:none">
            <v:textbox style="mso-fit-shape-to-text:t">
              <w:txbxContent>
                <w:p w:rsidR="00E512A3" w:rsidRPr="005259FD" w:rsidRDefault="00E512A3" w:rsidP="005259FD">
                  <w:pPr>
                    <w:spacing w:after="0" w:line="240" w:lineRule="auto"/>
                  </w:pPr>
                  <w:r w:rsidRPr="002302AD">
                    <w:object w:dxaOrig="7202" w:dyaOrig="5398">
                      <v:shape id="_x0000_i1026" type="#_x0000_t75" style="width:238.5pt;height:179.25pt" o:ole="">
                        <v:imagedata r:id="rId6" o:title=""/>
                      </v:shape>
                      <o:OLEObject Type="Embed" ProgID="PowerPoint.Template.12" ShapeID="_x0000_i1026" DrawAspect="Content" ObjectID="_1325599202" r:id="rId7"/>
                    </w:object>
                  </w:r>
                </w:p>
              </w:txbxContent>
            </v:textbox>
            <w10:wrap type="square"/>
          </v:shape>
        </w:pict>
      </w:r>
      <w:r>
        <w:t>On a : candidose cutanées (plis</w:t>
      </w:r>
      <w:proofErr w:type="gramStart"/>
      <w:r>
        <w:t>) ,</w:t>
      </w:r>
      <w:proofErr w:type="gramEnd"/>
      <w:r>
        <w:t xml:space="preserve"> digestives, génitales</w:t>
      </w:r>
    </w:p>
    <w:p w:rsidR="00E512A3" w:rsidRDefault="00E512A3" w:rsidP="002302AD">
      <w:pPr>
        <w:spacing w:after="0" w:line="240" w:lineRule="auto"/>
      </w:pPr>
      <w:proofErr w:type="spellStart"/>
      <w:r>
        <w:t>Diag</w:t>
      </w:r>
      <w:proofErr w:type="spellEnd"/>
      <w:r>
        <w:t xml:space="preserve"> : </w:t>
      </w:r>
      <w:r>
        <w:tab/>
        <w:t>prélèvement (sur lésion, selles, débris d’ongles…)</w:t>
      </w:r>
    </w:p>
    <w:p w:rsidR="00E512A3" w:rsidRDefault="00E512A3" w:rsidP="002302AD">
      <w:pPr>
        <w:spacing w:after="0" w:line="240" w:lineRule="auto"/>
      </w:pPr>
      <w:r>
        <w:tab/>
        <w:t>Exam direct (levures+</w:t>
      </w:r>
      <w:proofErr w:type="spellStart"/>
      <w:r>
        <w:t>pseudofilament</w:t>
      </w:r>
      <w:proofErr w:type="spellEnd"/>
      <w:r>
        <w:t xml:space="preserve"> et quantité)</w:t>
      </w:r>
    </w:p>
    <w:p w:rsidR="00E512A3" w:rsidRDefault="00E512A3" w:rsidP="002302AD">
      <w:pPr>
        <w:spacing w:after="0" w:line="240" w:lineRule="auto"/>
      </w:pPr>
      <w:r>
        <w:tab/>
        <w:t xml:space="preserve">Culture (colonies sur </w:t>
      </w:r>
      <w:proofErr w:type="spellStart"/>
      <w:r>
        <w:t>Sabouraud</w:t>
      </w:r>
      <w:proofErr w:type="spellEnd"/>
      <w:r>
        <w:t xml:space="preserve"> et dénombrement UFC)</w:t>
      </w:r>
    </w:p>
    <w:p w:rsidR="00E512A3" w:rsidRDefault="00E512A3" w:rsidP="002302AD">
      <w:pPr>
        <w:spacing w:after="0" w:line="240" w:lineRule="auto"/>
      </w:pPr>
      <w:r>
        <w:tab/>
        <w:t xml:space="preserve">Identification </w:t>
      </w:r>
    </w:p>
    <w:p w:rsidR="00E512A3" w:rsidRDefault="00E512A3" w:rsidP="002302AD">
      <w:pPr>
        <w:spacing w:after="0" w:line="240" w:lineRule="auto"/>
      </w:pPr>
      <w:r>
        <w:tab/>
      </w:r>
      <w:proofErr w:type="spellStart"/>
      <w:r>
        <w:t>Antifongigramme</w:t>
      </w:r>
      <w:proofErr w:type="spellEnd"/>
    </w:p>
    <w:p w:rsidR="00E512A3" w:rsidRDefault="00E512A3" w:rsidP="00E512A3">
      <w:pPr>
        <w:spacing w:after="0" w:line="240" w:lineRule="auto"/>
        <w:ind w:firstLine="708"/>
      </w:pPr>
    </w:p>
    <w:p w:rsidR="00E512A3" w:rsidRDefault="00E512A3" w:rsidP="00E512A3">
      <w:pPr>
        <w:spacing w:after="0" w:line="240" w:lineRule="auto"/>
      </w:pPr>
      <w:r>
        <w:t>Mais aussi : candidoses systémiques</w:t>
      </w:r>
    </w:p>
    <w:p w:rsidR="00E512A3" w:rsidRDefault="00E512A3" w:rsidP="00E512A3">
      <w:pPr>
        <w:spacing w:after="0" w:line="240" w:lineRule="auto"/>
      </w:pPr>
      <w:r>
        <w:t>=dissémination hématogène aux viscères</w:t>
      </w:r>
    </w:p>
    <w:p w:rsidR="00E512A3" w:rsidRDefault="00E512A3" w:rsidP="00E512A3">
      <w:pPr>
        <w:spacing w:after="0" w:line="240" w:lineRule="auto"/>
      </w:pPr>
      <w:r>
        <w:t>Porte d’entrée : foyer digestif, cathéter colonisé</w:t>
      </w:r>
    </w:p>
    <w:p w:rsidR="00E512A3" w:rsidRDefault="00E512A3" w:rsidP="00E512A3">
      <w:pPr>
        <w:spacing w:after="0" w:line="240" w:lineRule="auto"/>
      </w:pPr>
      <w:r>
        <w:t>Tableau septicémique atypique</w:t>
      </w:r>
    </w:p>
    <w:p w:rsidR="00E512A3" w:rsidRDefault="00E512A3" w:rsidP="00E512A3">
      <w:pPr>
        <w:spacing w:after="0" w:line="240" w:lineRule="auto"/>
        <w:ind w:left="2124" w:firstLine="708"/>
      </w:pPr>
      <w:r>
        <w:t xml:space="preserve">            =   fièvre résistante aux antibactériens</w:t>
      </w:r>
    </w:p>
    <w:p w:rsidR="00E512A3" w:rsidRDefault="00E512A3" w:rsidP="00E512A3">
      <w:pPr>
        <w:spacing w:after="0" w:line="240" w:lineRule="auto"/>
      </w:pPr>
      <w:r>
        <w:t>Localisation secondaires à rechercher (rein, peau, œil)</w:t>
      </w:r>
    </w:p>
    <w:p w:rsidR="00C50787" w:rsidRDefault="00C50787" w:rsidP="00E512A3">
      <w:pPr>
        <w:spacing w:after="0" w:line="240" w:lineRule="auto"/>
      </w:pPr>
    </w:p>
    <w:p w:rsidR="00C50787" w:rsidRDefault="00C50787" w:rsidP="00E512A3">
      <w:pPr>
        <w:spacing w:after="0" w:line="240" w:lineRule="auto"/>
      </w:pPr>
      <w:r>
        <w:tab/>
        <w:t xml:space="preserve">Faisceau </w:t>
      </w:r>
      <w:proofErr w:type="spellStart"/>
      <w:r>
        <w:t>diag</w:t>
      </w:r>
      <w:proofErr w:type="spellEnd"/>
      <w:r>
        <w:t xml:space="preserve"> des candidoses systémiques : dur !!!</w:t>
      </w:r>
    </w:p>
    <w:p w:rsidR="00C50787" w:rsidRDefault="00C50787" w:rsidP="00E512A3">
      <w:pPr>
        <w:spacing w:after="0" w:line="240" w:lineRule="auto"/>
      </w:pPr>
      <w:r>
        <w:t>-surveillance mycologiques</w:t>
      </w:r>
    </w:p>
    <w:p w:rsidR="00C50787" w:rsidRDefault="00C50787" w:rsidP="00E512A3">
      <w:pPr>
        <w:spacing w:after="0" w:line="240" w:lineRule="auto"/>
      </w:pPr>
      <w:r>
        <w:tab/>
      </w:r>
      <w:r>
        <w:tab/>
        <w:t>-&gt;surveillance de la colonisation digestive et des urines</w:t>
      </w:r>
    </w:p>
    <w:p w:rsidR="00C50787" w:rsidRDefault="00C50787" w:rsidP="00E512A3">
      <w:pPr>
        <w:spacing w:after="0" w:line="240" w:lineRule="auto"/>
      </w:pPr>
      <w:r>
        <w:tab/>
      </w:r>
      <w:r>
        <w:tab/>
        <w:t xml:space="preserve">-&gt;hémocultures (positivité tardive et inconstante), biopsies des localisations secondaires </w:t>
      </w:r>
      <w:proofErr w:type="spellStart"/>
      <w:r>
        <w:t>accesibles</w:t>
      </w:r>
      <w:proofErr w:type="spellEnd"/>
    </w:p>
    <w:p w:rsidR="00C50787" w:rsidRDefault="00C50787" w:rsidP="00E512A3">
      <w:pPr>
        <w:spacing w:after="0" w:line="240" w:lineRule="auto"/>
      </w:pPr>
      <w:r>
        <w:t xml:space="preserve">-surveillance </w:t>
      </w:r>
      <w:proofErr w:type="spellStart"/>
      <w:r>
        <w:t>séro</w:t>
      </w:r>
      <w:proofErr w:type="spellEnd"/>
      <w:r>
        <w:t xml:space="preserve"> (décevante)</w:t>
      </w:r>
    </w:p>
    <w:p w:rsidR="00C50787" w:rsidRDefault="00C50787" w:rsidP="00E512A3">
      <w:pPr>
        <w:spacing w:after="0" w:line="240" w:lineRule="auto"/>
      </w:pPr>
      <w:r>
        <w:t>-</w:t>
      </w:r>
      <w:proofErr w:type="spellStart"/>
      <w:r>
        <w:t>ttt</w:t>
      </w:r>
      <w:proofErr w:type="spellEnd"/>
      <w:r>
        <w:t xml:space="preserve"> présomptif (malade à risque si fièvre persistante et résistance antibactériens)</w:t>
      </w:r>
    </w:p>
    <w:p w:rsidR="00C50787" w:rsidRDefault="00C50787" w:rsidP="00E512A3">
      <w:pPr>
        <w:spacing w:after="0" w:line="240" w:lineRule="auto"/>
      </w:pPr>
      <w:r>
        <w:t>-pour futur : PCR ?</w:t>
      </w:r>
    </w:p>
    <w:p w:rsidR="00C50787" w:rsidRDefault="00C50787" w:rsidP="00E512A3">
      <w:pPr>
        <w:spacing w:after="0" w:line="240" w:lineRule="auto"/>
      </w:pPr>
    </w:p>
    <w:p w:rsidR="00C50787" w:rsidRDefault="00C50787" w:rsidP="00E512A3">
      <w:pPr>
        <w:spacing w:after="0" w:line="240" w:lineRule="auto"/>
      </w:pPr>
      <w:r>
        <w:t xml:space="preserve">TTT : antifongiques topiques ou systémiques selon la forme </w:t>
      </w:r>
    </w:p>
    <w:p w:rsidR="00C50787" w:rsidRDefault="00C50787" w:rsidP="00E512A3">
      <w:pPr>
        <w:spacing w:after="0" w:line="240" w:lineRule="auto"/>
      </w:pPr>
      <w:r>
        <w:tab/>
      </w:r>
      <w:proofErr w:type="spellStart"/>
      <w:proofErr w:type="gramStart"/>
      <w:r>
        <w:t>ds</w:t>
      </w:r>
      <w:proofErr w:type="spellEnd"/>
      <w:proofErr w:type="gramEnd"/>
      <w:r>
        <w:t xml:space="preserve"> les candidoses </w:t>
      </w:r>
      <w:proofErr w:type="spellStart"/>
      <w:r>
        <w:t>sys</w:t>
      </w:r>
      <w:proofErr w:type="spellEnd"/>
      <w:r>
        <w:t xml:space="preserve"> : </w:t>
      </w:r>
      <w:proofErr w:type="spellStart"/>
      <w:r>
        <w:t>ttt</w:t>
      </w:r>
      <w:proofErr w:type="spellEnd"/>
      <w:r>
        <w:t xml:space="preserve"> le plus tôt possible</w:t>
      </w:r>
    </w:p>
    <w:p w:rsidR="00C50787" w:rsidRDefault="00C50787" w:rsidP="00E512A3">
      <w:pPr>
        <w:spacing w:after="0" w:line="240" w:lineRule="auto"/>
      </w:pPr>
    </w:p>
    <w:p w:rsidR="00C50787" w:rsidRDefault="00C50787" w:rsidP="00E512A3">
      <w:pPr>
        <w:spacing w:after="0" w:line="240" w:lineRule="auto"/>
        <w:rPr>
          <w:b/>
        </w:rPr>
      </w:pPr>
      <w:r>
        <w:tab/>
      </w:r>
      <w:r>
        <w:tab/>
      </w:r>
      <w:r>
        <w:tab/>
      </w:r>
      <w:r>
        <w:rPr>
          <w:b/>
        </w:rPr>
        <w:t>CRYPTOCOCCUS ET CRYPTOCOCCOSE</w:t>
      </w:r>
    </w:p>
    <w:p w:rsidR="00C50787" w:rsidRDefault="00C50787" w:rsidP="00E512A3">
      <w:pPr>
        <w:spacing w:after="0" w:line="240" w:lineRule="auto"/>
      </w:pPr>
    </w:p>
    <w:p w:rsidR="00C50787" w:rsidRDefault="00C50787" w:rsidP="00E512A3">
      <w:pPr>
        <w:spacing w:after="0" w:line="240" w:lineRule="auto"/>
      </w:pPr>
      <w:proofErr w:type="spellStart"/>
      <w:r>
        <w:t>Pls</w:t>
      </w:r>
      <w:proofErr w:type="spellEnd"/>
      <w:r>
        <w:t xml:space="preserve"> espèces </w:t>
      </w:r>
      <w:proofErr w:type="spellStart"/>
      <w:r>
        <w:t>dt</w:t>
      </w:r>
      <w:proofErr w:type="spellEnd"/>
      <w:r>
        <w:t xml:space="preserve"> une pathogène = C. </w:t>
      </w:r>
      <w:proofErr w:type="spellStart"/>
      <w:r>
        <w:t>neoformans</w:t>
      </w:r>
      <w:proofErr w:type="spellEnd"/>
      <w:r>
        <w:t xml:space="preserve"> avec 3 variétés : </w:t>
      </w:r>
      <w:proofErr w:type="spellStart"/>
      <w:r>
        <w:t>neoformans</w:t>
      </w:r>
      <w:proofErr w:type="spellEnd"/>
      <w:r>
        <w:t xml:space="preserve">, </w:t>
      </w:r>
      <w:proofErr w:type="spellStart"/>
      <w:r>
        <w:t>gattii</w:t>
      </w:r>
      <w:proofErr w:type="spellEnd"/>
      <w:r>
        <w:t xml:space="preserve">, </w:t>
      </w:r>
      <w:proofErr w:type="spellStart"/>
      <w:r>
        <w:t>grubii</w:t>
      </w:r>
      <w:proofErr w:type="spellEnd"/>
    </w:p>
    <w:p w:rsidR="00C50787" w:rsidRDefault="00C50787" w:rsidP="00E512A3">
      <w:pPr>
        <w:spacing w:after="0" w:line="240" w:lineRule="auto"/>
      </w:pPr>
    </w:p>
    <w:p w:rsidR="00C50787" w:rsidRDefault="00C50787" w:rsidP="00E512A3">
      <w:pPr>
        <w:spacing w:after="0" w:line="240" w:lineRule="auto"/>
      </w:pPr>
      <w:r>
        <w:t>Morpho : Culture = colonies muqueuses beiges et levures rondes</w:t>
      </w:r>
    </w:p>
    <w:p w:rsidR="00C50787" w:rsidRDefault="00C50787" w:rsidP="00E512A3">
      <w:pPr>
        <w:spacing w:after="0" w:line="240" w:lineRule="auto"/>
      </w:pPr>
      <w:r>
        <w:tab/>
        <w:t xml:space="preserve">    Lésions</w:t>
      </w:r>
      <w:r w:rsidR="00943BAC">
        <w:t xml:space="preserve"> = levures ENCAPSULÉES</w:t>
      </w:r>
    </w:p>
    <w:p w:rsidR="00943BAC" w:rsidRDefault="00943BAC" w:rsidP="00E512A3">
      <w:pPr>
        <w:spacing w:after="0" w:line="240" w:lineRule="auto"/>
      </w:pPr>
      <w:r>
        <w:tab/>
        <w:t xml:space="preserve">    Identification : sensibles à l’</w:t>
      </w:r>
      <w:proofErr w:type="spellStart"/>
      <w:r>
        <w:t>actidione</w:t>
      </w:r>
      <w:proofErr w:type="spellEnd"/>
      <w:r>
        <w:t>, assimile l’</w:t>
      </w:r>
      <w:proofErr w:type="spellStart"/>
      <w:r>
        <w:t>inositol</w:t>
      </w:r>
      <w:proofErr w:type="spellEnd"/>
      <w:r>
        <w:t xml:space="preserve">, </w:t>
      </w:r>
      <w:proofErr w:type="spellStart"/>
      <w:r>
        <w:t>uréase</w:t>
      </w:r>
      <w:proofErr w:type="spellEnd"/>
      <w:r>
        <w:t xml:space="preserve"> +, </w:t>
      </w:r>
      <w:proofErr w:type="spellStart"/>
      <w:r>
        <w:t>phénoloxydase</w:t>
      </w:r>
      <w:proofErr w:type="spellEnd"/>
      <w:r>
        <w:t xml:space="preserve"> –</w:t>
      </w:r>
    </w:p>
    <w:p w:rsidR="00943BAC" w:rsidRDefault="00943BAC" w:rsidP="00E512A3">
      <w:pPr>
        <w:spacing w:after="0" w:line="240" w:lineRule="auto"/>
      </w:pPr>
      <w:r>
        <w:t>Habitat Nat :</w:t>
      </w:r>
      <w:r>
        <w:tab/>
        <w:t xml:space="preserve">saprophyte </w:t>
      </w:r>
      <w:proofErr w:type="spellStart"/>
      <w:r>
        <w:t>ds</w:t>
      </w:r>
      <w:proofErr w:type="spellEnd"/>
      <w:r>
        <w:t xml:space="preserve"> le milieu </w:t>
      </w:r>
      <w:proofErr w:type="spellStart"/>
      <w:r>
        <w:t>ext</w:t>
      </w:r>
      <w:proofErr w:type="spellEnd"/>
      <w:r>
        <w:t xml:space="preserve"> </w:t>
      </w:r>
    </w:p>
    <w:p w:rsidR="00943BAC" w:rsidRDefault="00943BAC" w:rsidP="00E512A3">
      <w:pPr>
        <w:spacing w:after="0" w:line="240" w:lineRule="auto"/>
      </w:pPr>
      <w:r>
        <w:tab/>
      </w:r>
      <w:r>
        <w:tab/>
      </w:r>
      <w:r>
        <w:tab/>
      </w:r>
      <w:proofErr w:type="gramStart"/>
      <w:r>
        <w:t>sur</w:t>
      </w:r>
      <w:proofErr w:type="gramEnd"/>
      <w:r>
        <w:t xml:space="preserve"> sécrétion de pigeon </w:t>
      </w:r>
      <w:proofErr w:type="spellStart"/>
      <w:r>
        <w:t>pr</w:t>
      </w:r>
      <w:proofErr w:type="spellEnd"/>
      <w:r>
        <w:t xml:space="preserve"> </w:t>
      </w:r>
      <w:proofErr w:type="spellStart"/>
      <w:r>
        <w:t>neoformans</w:t>
      </w:r>
      <w:proofErr w:type="spellEnd"/>
    </w:p>
    <w:p w:rsidR="00943BAC" w:rsidRPr="00C50787" w:rsidRDefault="00943BAC" w:rsidP="00E512A3">
      <w:pPr>
        <w:spacing w:after="0" w:line="240" w:lineRule="auto"/>
      </w:pPr>
      <w:r>
        <w:tab/>
      </w:r>
      <w:r>
        <w:tab/>
      </w:r>
      <w:r>
        <w:tab/>
      </w:r>
      <w:proofErr w:type="gramStart"/>
      <w:r>
        <w:t>sur</w:t>
      </w:r>
      <w:proofErr w:type="gramEnd"/>
      <w:r>
        <w:t xml:space="preserve"> eucalyptus </w:t>
      </w:r>
      <w:proofErr w:type="spellStart"/>
      <w:r>
        <w:t>pr</w:t>
      </w:r>
      <w:proofErr w:type="spellEnd"/>
      <w:r>
        <w:t xml:space="preserve"> variété </w:t>
      </w:r>
      <w:proofErr w:type="spellStart"/>
      <w:r>
        <w:t>gattii</w:t>
      </w:r>
      <w:proofErr w:type="spellEnd"/>
    </w:p>
    <w:p w:rsidR="00E512A3" w:rsidRDefault="00943BAC" w:rsidP="00E512A3">
      <w:pPr>
        <w:spacing w:after="0" w:line="240" w:lineRule="auto"/>
      </w:pPr>
      <w:r>
        <w:rPr>
          <w:noProof/>
        </w:rPr>
        <w:lastRenderedPageBreak/>
        <w:pict>
          <v:shape id="_x0000_s1028" type="#_x0000_t202" style="position:absolute;margin-left:0;margin-top:0;width:2in;height:2in;z-index:251664384;mso-wrap-style:none">
            <v:textbox style="mso-fit-shape-to-text:t">
              <w:txbxContent>
                <w:p w:rsidR="00943BAC" w:rsidRPr="00253FB1" w:rsidRDefault="00943BAC" w:rsidP="00253FB1">
                  <w:pPr>
                    <w:spacing w:after="0" w:line="240" w:lineRule="auto"/>
                  </w:pPr>
                  <w:r w:rsidRPr="00943BAC">
                    <w:object w:dxaOrig="7202" w:dyaOrig="5398">
                      <v:shape id="_x0000_i1027" type="#_x0000_t75" style="width:236.25pt;height:177.75pt" o:ole="">
                        <v:imagedata r:id="rId8" o:title=""/>
                      </v:shape>
                      <o:OLEObject Type="Embed" ProgID="PowerPoint.Template.12" ShapeID="_x0000_i1027" DrawAspect="Content" ObjectID="_1325599203" r:id="rId9"/>
                    </w:object>
                  </w:r>
                </w:p>
              </w:txbxContent>
            </v:textbox>
            <w10:wrap type="square"/>
          </v:shape>
        </w:pict>
      </w:r>
      <w:r>
        <w:t xml:space="preserve">Aspects cliniques: manifestations </w:t>
      </w:r>
      <w:proofErr w:type="spellStart"/>
      <w:r>
        <w:t>pulmo</w:t>
      </w:r>
      <w:proofErr w:type="spellEnd"/>
      <w:r>
        <w:t xml:space="preserve">  passent inaperçues</w:t>
      </w:r>
    </w:p>
    <w:p w:rsidR="00943BAC" w:rsidRDefault="00943BAC" w:rsidP="00E512A3">
      <w:pPr>
        <w:spacing w:after="0" w:line="240" w:lineRule="auto"/>
      </w:pPr>
      <w:r>
        <w:tab/>
      </w:r>
      <w:r>
        <w:tab/>
        <w:t xml:space="preserve">     </w:t>
      </w:r>
      <w:proofErr w:type="gramStart"/>
      <w:r>
        <w:t>méningites</w:t>
      </w:r>
      <w:proofErr w:type="gramEnd"/>
      <w:r>
        <w:t xml:space="preserve"> = expression la plus </w:t>
      </w:r>
      <w:proofErr w:type="spellStart"/>
      <w:r>
        <w:t>fr</w:t>
      </w:r>
      <w:proofErr w:type="spellEnd"/>
    </w:p>
    <w:p w:rsidR="00943BAC" w:rsidRDefault="00943BAC" w:rsidP="00E512A3">
      <w:pPr>
        <w:spacing w:after="0" w:line="240" w:lineRule="auto"/>
      </w:pPr>
      <w:r>
        <w:tab/>
        <w:t>-tableau subaigu/chronique dégradé trompeur</w:t>
      </w:r>
    </w:p>
    <w:p w:rsidR="00943BAC" w:rsidRDefault="00943BAC" w:rsidP="00E512A3">
      <w:pPr>
        <w:spacing w:after="0" w:line="240" w:lineRule="auto"/>
      </w:pPr>
      <w:r>
        <w:tab/>
        <w:t xml:space="preserve">-PL= clé du </w:t>
      </w:r>
      <w:proofErr w:type="spellStart"/>
      <w:r>
        <w:t>diag</w:t>
      </w:r>
      <w:proofErr w:type="spellEnd"/>
      <w:r>
        <w:t xml:space="preserve"> (liquide clair, levures encapsulées, 20 à 100 lymphocytes, </w:t>
      </w:r>
      <w:proofErr w:type="spellStart"/>
      <w:r>
        <w:t>glycorachie</w:t>
      </w:r>
      <w:proofErr w:type="spellEnd"/>
      <w:r>
        <w:t xml:space="preserve"> baisse, </w:t>
      </w:r>
      <w:proofErr w:type="spellStart"/>
      <w:r>
        <w:t>albuminorachie</w:t>
      </w:r>
      <w:proofErr w:type="spellEnd"/>
      <w:r>
        <w:t xml:space="preserve"> monte)</w:t>
      </w:r>
    </w:p>
    <w:p w:rsidR="00943BAC" w:rsidRDefault="00943BAC" w:rsidP="00E512A3">
      <w:pPr>
        <w:spacing w:after="0" w:line="240" w:lineRule="auto"/>
      </w:pPr>
      <w:r>
        <w:tab/>
      </w:r>
      <w:r>
        <w:tab/>
        <w:t xml:space="preserve">     </w:t>
      </w:r>
      <w:proofErr w:type="gramStart"/>
      <w:r>
        <w:t>localisation</w:t>
      </w:r>
      <w:proofErr w:type="gramEnd"/>
      <w:r>
        <w:t xml:space="preserve"> inhabituelle : peau, os, poumon…</w:t>
      </w:r>
    </w:p>
    <w:p w:rsidR="005F6C45" w:rsidRDefault="005F6C45" w:rsidP="00E512A3">
      <w:pPr>
        <w:spacing w:after="0" w:line="240" w:lineRule="auto"/>
      </w:pPr>
      <w:r>
        <w:t>(</w:t>
      </w:r>
      <w:proofErr w:type="spellStart"/>
      <w:proofErr w:type="gramStart"/>
      <w:r>
        <w:t>pr</w:t>
      </w:r>
      <w:proofErr w:type="spellEnd"/>
      <w:proofErr w:type="gramEnd"/>
      <w:r>
        <w:t xml:space="preserve"> le SIDA : généralisé)</w:t>
      </w:r>
    </w:p>
    <w:p w:rsidR="005F6C45" w:rsidRDefault="005F6C45" w:rsidP="00E512A3">
      <w:pPr>
        <w:spacing w:after="0" w:line="240" w:lineRule="auto"/>
      </w:pPr>
    </w:p>
    <w:p w:rsidR="005F6C45" w:rsidRDefault="005F6C45" w:rsidP="00E512A3">
      <w:pPr>
        <w:spacing w:after="0" w:line="240" w:lineRule="auto"/>
      </w:pPr>
      <w:proofErr w:type="spellStart"/>
      <w:r>
        <w:t>Diag</w:t>
      </w:r>
      <w:proofErr w:type="spellEnd"/>
      <w:r>
        <w:t> :</w:t>
      </w:r>
      <w:r>
        <w:tab/>
        <w:t>prélèvement (LCR ++, urines, biopsie)</w:t>
      </w:r>
    </w:p>
    <w:p w:rsidR="005F6C45" w:rsidRDefault="005F6C45" w:rsidP="00E512A3">
      <w:pPr>
        <w:spacing w:after="0" w:line="240" w:lineRule="auto"/>
      </w:pPr>
      <w:r>
        <w:tab/>
        <w:t>Exam direct : ENCRE DE CHINE (levures encapsulées)</w:t>
      </w:r>
    </w:p>
    <w:p w:rsidR="005F6C45" w:rsidRDefault="005F6C45" w:rsidP="00E512A3">
      <w:pPr>
        <w:spacing w:after="0" w:line="240" w:lineRule="auto"/>
      </w:pPr>
      <w:r>
        <w:tab/>
        <w:t xml:space="preserve">Cultures (sur </w:t>
      </w:r>
      <w:proofErr w:type="spellStart"/>
      <w:r>
        <w:t>Sabouraud</w:t>
      </w:r>
      <w:proofErr w:type="spellEnd"/>
      <w:r>
        <w:t>)</w:t>
      </w:r>
    </w:p>
    <w:p w:rsidR="005F6C45" w:rsidRDefault="005F6C45" w:rsidP="00E512A3">
      <w:pPr>
        <w:spacing w:after="0" w:line="240" w:lineRule="auto"/>
      </w:pPr>
      <w:r>
        <w:tab/>
        <w:t>Identification</w:t>
      </w:r>
      <w:r>
        <w:tab/>
      </w:r>
      <w:r>
        <w:tab/>
      </w:r>
      <w:r>
        <w:tab/>
        <w:t xml:space="preserve">TTT : antifongiques </w:t>
      </w:r>
      <w:proofErr w:type="spellStart"/>
      <w:r>
        <w:t>systé</w:t>
      </w:r>
      <w:proofErr w:type="spellEnd"/>
    </w:p>
    <w:p w:rsidR="005F6C45" w:rsidRDefault="005F6C45" w:rsidP="00E512A3">
      <w:pPr>
        <w:spacing w:after="0" w:line="240" w:lineRule="auto"/>
      </w:pPr>
      <w:r>
        <w:tab/>
      </w:r>
      <w:proofErr w:type="spellStart"/>
      <w:r>
        <w:t>Antifongigramme</w:t>
      </w:r>
      <w:proofErr w:type="spellEnd"/>
    </w:p>
    <w:p w:rsidR="005F6C45" w:rsidRDefault="005F6C45" w:rsidP="00E512A3">
      <w:pPr>
        <w:spacing w:after="0" w:line="240" w:lineRule="auto"/>
      </w:pPr>
      <w:r>
        <w:tab/>
        <w:t>Sérologie (Ag capsulaire soluble)</w:t>
      </w:r>
    </w:p>
    <w:p w:rsidR="005F6C45" w:rsidRDefault="005F6C45" w:rsidP="00E512A3">
      <w:pPr>
        <w:spacing w:after="0" w:line="240" w:lineRule="auto"/>
      </w:pPr>
    </w:p>
    <w:p w:rsidR="005F6C45" w:rsidRDefault="005F6C45" w:rsidP="00E512A3">
      <w:pPr>
        <w:spacing w:after="0" w:line="240" w:lineRule="auto"/>
      </w:pPr>
    </w:p>
    <w:p w:rsidR="002302AD" w:rsidRPr="002302AD" w:rsidRDefault="002302AD" w:rsidP="002302AD">
      <w:pPr>
        <w:spacing w:after="0" w:line="240" w:lineRule="auto"/>
      </w:pPr>
      <w:r>
        <w:t xml:space="preserve">  </w:t>
      </w:r>
    </w:p>
    <w:sectPr w:rsidR="002302AD" w:rsidRPr="002302AD" w:rsidSect="00493EC9">
      <w:pgSz w:w="11906" w:h="16838"/>
      <w:pgMar w:top="284" w:right="424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93EC9"/>
    <w:rsid w:val="002302AD"/>
    <w:rsid w:val="00493EC9"/>
    <w:rsid w:val="00511AAB"/>
    <w:rsid w:val="005F6C45"/>
    <w:rsid w:val="006C204F"/>
    <w:rsid w:val="00853D98"/>
    <w:rsid w:val="00943BAC"/>
    <w:rsid w:val="00991F4D"/>
    <w:rsid w:val="00C50787"/>
    <w:rsid w:val="00E512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1AAB"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package" Target="embeddings/Mod_le_Microsoft_Office_PowerPoint_20072.sld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package" Target="embeddings/Mod_le_Microsoft_Office_PowerPoint_20071.sldx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package" Target="embeddings/Mod_le_Microsoft_Office_PowerPoint_20073.sldx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2</Pages>
  <Words>431</Words>
  <Characters>2372</Characters>
  <Application>Microsoft Office Word</Application>
  <DocSecurity>0</DocSecurity>
  <Lines>19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</dc:creator>
  <cp:lastModifiedBy>Laura</cp:lastModifiedBy>
  <cp:revision>1</cp:revision>
  <dcterms:created xsi:type="dcterms:W3CDTF">2010-01-21T15:14:00Z</dcterms:created>
  <dcterms:modified xsi:type="dcterms:W3CDTF">2010-01-21T16:13:00Z</dcterms:modified>
</cp:coreProperties>
</file>